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08" w:rsidRDefault="00345508" w:rsidP="003455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59430" cy="1072515"/>
            <wp:effectExtent l="19050" t="0" r="7620" b="0"/>
            <wp:docPr id="1" name="Рисунок 1" descr="Логотип Хал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Халы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08" w:rsidRDefault="00345508" w:rsidP="00345508">
      <w:pPr>
        <w:tabs>
          <w:tab w:val="left" w:pos="851"/>
        </w:tabs>
        <w:jc w:val="center"/>
        <w:rPr>
          <w:b/>
          <w:lang w:val="en-US"/>
        </w:rPr>
      </w:pPr>
    </w:p>
    <w:p w:rsidR="00345508" w:rsidRPr="00537CBB" w:rsidRDefault="00345508" w:rsidP="00345508">
      <w:pPr>
        <w:tabs>
          <w:tab w:val="left" w:pos="851"/>
        </w:tabs>
        <w:jc w:val="center"/>
        <w:rPr>
          <w:b/>
        </w:rPr>
      </w:pPr>
      <w:r w:rsidRPr="00537CBB">
        <w:rPr>
          <w:b/>
        </w:rPr>
        <w:t>ОТКРЫТОЕ АКЦИОНЕРНОЕ ОБЩЕСТВО «ХАЛЫК БАНК КЫРГЫЗСТАН»</w:t>
      </w:r>
      <w:bookmarkStart w:id="0" w:name="_GoBack"/>
      <w:bookmarkEnd w:id="0"/>
    </w:p>
    <w:p w:rsidR="00345508" w:rsidRPr="00537CBB" w:rsidRDefault="00345508" w:rsidP="00345508">
      <w:pPr>
        <w:pStyle w:val="3"/>
        <w:tabs>
          <w:tab w:val="left" w:pos="0"/>
        </w:tabs>
        <w:rPr>
          <w:sz w:val="20"/>
        </w:rPr>
      </w:pPr>
      <w:r w:rsidRPr="00537CBB">
        <w:rPr>
          <w:sz w:val="20"/>
        </w:rPr>
        <w:t>Кыргызская Республика, г. Бишкек, 720033, ул. Фрунзе, 390</w:t>
      </w:r>
    </w:p>
    <w:p w:rsidR="00345508" w:rsidRPr="00537CBB" w:rsidRDefault="00345508" w:rsidP="00345508">
      <w:pPr>
        <w:pStyle w:val="3"/>
        <w:tabs>
          <w:tab w:val="left" w:pos="-180"/>
        </w:tabs>
        <w:ind w:left="-180"/>
        <w:rPr>
          <w:sz w:val="20"/>
        </w:rPr>
      </w:pPr>
      <w:r w:rsidRPr="00537CBB">
        <w:rPr>
          <w:sz w:val="20"/>
        </w:rPr>
        <w:t>БИК 125001, к/с 101</w:t>
      </w:r>
      <w:r>
        <w:rPr>
          <w:sz w:val="20"/>
        </w:rPr>
        <w:t>3810000500189</w:t>
      </w:r>
      <w:r w:rsidRPr="00537CBB">
        <w:rPr>
          <w:sz w:val="20"/>
        </w:rPr>
        <w:t xml:space="preserve"> в НБКР, ИНН 01204199910016, </w:t>
      </w:r>
      <w:r w:rsidRPr="00537CBB">
        <w:rPr>
          <w:sz w:val="20"/>
          <w:lang w:val="en-US"/>
        </w:rPr>
        <w:t>SWIFT</w:t>
      </w:r>
      <w:r w:rsidRPr="00537CBB">
        <w:rPr>
          <w:sz w:val="20"/>
        </w:rPr>
        <w:t xml:space="preserve"> М</w:t>
      </w:r>
      <w:r w:rsidRPr="00537CBB">
        <w:rPr>
          <w:sz w:val="20"/>
          <w:lang w:val="en-US"/>
        </w:rPr>
        <w:t>AKA</w:t>
      </w:r>
      <w:r w:rsidRPr="00537CBB">
        <w:rPr>
          <w:sz w:val="20"/>
        </w:rPr>
        <w:t xml:space="preserve"> </w:t>
      </w:r>
      <w:r w:rsidRPr="00537CBB">
        <w:rPr>
          <w:sz w:val="20"/>
          <w:lang w:val="en-US"/>
        </w:rPr>
        <w:t>KG</w:t>
      </w:r>
      <w:r w:rsidRPr="00537CBB">
        <w:rPr>
          <w:sz w:val="20"/>
        </w:rPr>
        <w:t xml:space="preserve"> 22</w:t>
      </w:r>
      <w:r>
        <w:rPr>
          <w:sz w:val="20"/>
        </w:rPr>
        <w:t>, ОКПО 22192566</w:t>
      </w:r>
    </w:p>
    <w:p w:rsidR="00345508" w:rsidRPr="00345508" w:rsidRDefault="00345508" w:rsidP="00345508">
      <w:pPr>
        <w:pStyle w:val="3"/>
        <w:tabs>
          <w:tab w:val="left" w:pos="0"/>
        </w:tabs>
        <w:rPr>
          <w:i/>
          <w:sz w:val="20"/>
        </w:rPr>
      </w:pPr>
    </w:p>
    <w:p w:rsidR="00345508" w:rsidRPr="00442A7E" w:rsidRDefault="00345508" w:rsidP="00345508">
      <w:pPr>
        <w:pStyle w:val="3"/>
        <w:tabs>
          <w:tab w:val="left" w:pos="0"/>
        </w:tabs>
        <w:rPr>
          <w:i/>
          <w:sz w:val="20"/>
        </w:rPr>
      </w:pPr>
      <w:proofErr w:type="gramStart"/>
      <w:r w:rsidRPr="00537CBB">
        <w:rPr>
          <w:i/>
          <w:sz w:val="20"/>
        </w:rPr>
        <w:t>СПИСОК  КОРРЕСПОНДЕНТСКИХ</w:t>
      </w:r>
      <w:proofErr w:type="gramEnd"/>
      <w:r w:rsidRPr="00537CBB">
        <w:rPr>
          <w:i/>
          <w:sz w:val="20"/>
        </w:rPr>
        <w:t xml:space="preserve"> СЧЕТОВ </w:t>
      </w:r>
      <w:r>
        <w:rPr>
          <w:i/>
          <w:sz w:val="20"/>
        </w:rPr>
        <w:t xml:space="preserve"> </w:t>
      </w:r>
      <w:r w:rsidRPr="00537CBB">
        <w:rPr>
          <w:i/>
          <w:sz w:val="20"/>
        </w:rPr>
        <w:t xml:space="preserve">по состоянию </w:t>
      </w:r>
      <w:r w:rsidR="00D76347" w:rsidRPr="00537CBB">
        <w:rPr>
          <w:i/>
          <w:sz w:val="20"/>
        </w:rPr>
        <w:t xml:space="preserve">на </w:t>
      </w:r>
      <w:r w:rsidR="00C915DE">
        <w:rPr>
          <w:i/>
          <w:sz w:val="20"/>
        </w:rPr>
        <w:t xml:space="preserve">15 сентября </w:t>
      </w:r>
      <w:r w:rsidR="00D76347">
        <w:rPr>
          <w:i/>
          <w:sz w:val="20"/>
        </w:rPr>
        <w:t>202</w:t>
      </w:r>
      <w:r w:rsidR="00C915DE">
        <w:rPr>
          <w:i/>
          <w:sz w:val="20"/>
        </w:rPr>
        <w:t>1</w:t>
      </w:r>
      <w:r w:rsidR="00D76347" w:rsidRPr="00537CBB">
        <w:rPr>
          <w:i/>
          <w:sz w:val="20"/>
        </w:rPr>
        <w:t xml:space="preserve"> года</w:t>
      </w:r>
    </w:p>
    <w:p w:rsidR="00345508" w:rsidRDefault="00345508" w:rsidP="00345508"/>
    <w:p w:rsidR="00EC4078" w:rsidRPr="001639CE" w:rsidRDefault="00EC4078" w:rsidP="00EC4078">
      <w:pPr>
        <w:spacing w:line="0" w:lineRule="atLeast"/>
        <w:ind w:left="120"/>
        <w:rPr>
          <w:rFonts w:ascii="Times New Roman" w:eastAsia="Times New Roman" w:hAnsi="Times New Roman"/>
        </w:rPr>
      </w:pPr>
      <w:bookmarkStart w:id="1" w:name="page4"/>
      <w:bookmarkEnd w:id="1"/>
      <w:r>
        <w:rPr>
          <w:b/>
          <w:sz w:val="24"/>
        </w:rPr>
        <w:t>Реквизиты</w:t>
      </w:r>
      <w:r w:rsidRPr="001639CE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Pr="001639CE">
        <w:rPr>
          <w:b/>
          <w:sz w:val="24"/>
        </w:rPr>
        <w:t xml:space="preserve"> </w:t>
      </w:r>
      <w:r>
        <w:rPr>
          <w:b/>
          <w:sz w:val="24"/>
        </w:rPr>
        <w:t>клиентов</w:t>
      </w:r>
      <w:r w:rsidRPr="001639CE">
        <w:rPr>
          <w:b/>
          <w:sz w:val="24"/>
        </w:rPr>
        <w:t xml:space="preserve"> </w:t>
      </w:r>
      <w:r>
        <w:rPr>
          <w:b/>
          <w:sz w:val="24"/>
        </w:rPr>
        <w:t>ОАО</w:t>
      </w:r>
      <w:r w:rsidRPr="001639CE">
        <w:rPr>
          <w:b/>
          <w:sz w:val="24"/>
        </w:rPr>
        <w:t xml:space="preserve"> «</w:t>
      </w:r>
      <w:r>
        <w:rPr>
          <w:b/>
          <w:sz w:val="24"/>
        </w:rPr>
        <w:t>Халык</w:t>
      </w:r>
      <w:r w:rsidRPr="001639CE">
        <w:rPr>
          <w:b/>
          <w:sz w:val="24"/>
        </w:rPr>
        <w:t xml:space="preserve"> </w:t>
      </w:r>
      <w:r>
        <w:rPr>
          <w:b/>
          <w:sz w:val="24"/>
        </w:rPr>
        <w:t>Банк Кыргызстан</w:t>
      </w:r>
      <w:r w:rsidRPr="001639CE">
        <w:rPr>
          <w:b/>
          <w:sz w:val="24"/>
        </w:rPr>
        <w:t xml:space="preserve">» </w:t>
      </w:r>
      <w:r>
        <w:rPr>
          <w:b/>
          <w:sz w:val="24"/>
        </w:rPr>
        <w:t>для</w:t>
      </w:r>
      <w:r w:rsidRPr="001639CE">
        <w:rPr>
          <w:b/>
          <w:sz w:val="24"/>
        </w:rPr>
        <w:t xml:space="preserve"> </w:t>
      </w:r>
      <w:r>
        <w:rPr>
          <w:b/>
          <w:sz w:val="24"/>
        </w:rPr>
        <w:t>зачисления</w:t>
      </w:r>
      <w:r w:rsidRPr="001639CE">
        <w:rPr>
          <w:b/>
          <w:sz w:val="24"/>
        </w:rPr>
        <w:t xml:space="preserve"> </w:t>
      </w:r>
      <w:r>
        <w:rPr>
          <w:b/>
          <w:sz w:val="24"/>
          <w:u w:val="single"/>
        </w:rPr>
        <w:t>ЕВРО</w:t>
      </w:r>
      <w:r w:rsidRPr="001639CE">
        <w:rPr>
          <w:b/>
          <w:sz w:val="24"/>
        </w:rPr>
        <w:t>:</w:t>
      </w: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540"/>
        <w:gridCol w:w="3120"/>
        <w:gridCol w:w="2960"/>
        <w:gridCol w:w="4000"/>
      </w:tblGrid>
      <w:tr w:rsidR="00EC4078" w:rsidTr="00D13809">
        <w:trPr>
          <w:trHeight w:val="27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CURRENCY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:56A INTERMEDIARY BANK: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:57A BENEFICIARY BANK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:59 BENEFICIARY: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:70 DETAILS OF PAYMENT:</w:t>
            </w:r>
          </w:p>
        </w:tc>
      </w:tr>
      <w:tr w:rsidR="00EC4078" w:rsidTr="00D13809">
        <w:trPr>
          <w:trHeight w:val="27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3C7F88" w:rsidRDefault="00EC4078" w:rsidP="00D13809">
            <w:pPr>
              <w:spacing w:line="266" w:lineRule="exac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Размер поля ограничен 140</w:t>
            </w:r>
            <w:r>
              <w:rPr>
                <w:b/>
                <w:color w:val="FF0000"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lang w:val="en-US"/>
              </w:rPr>
              <w:t>символами</w:t>
            </w:r>
            <w:proofErr w:type="spellEnd"/>
          </w:p>
        </w:tc>
      </w:tr>
      <w:tr w:rsidR="00EC4078" w:rsidRPr="000812ED" w:rsidTr="00D13809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4078" w:rsidRPr="000812ED" w:rsidRDefault="00EC4078" w:rsidP="00D13809">
            <w:pPr>
              <w:spacing w:line="250" w:lineRule="exact"/>
              <w:ind w:left="100"/>
              <w:rPr>
                <w:sz w:val="22"/>
                <w:lang w:val="en-US"/>
              </w:rPr>
            </w:pPr>
            <w:r w:rsidRPr="00C915DE">
              <w:rPr>
                <w:rFonts w:eastAsia="Times New Roman"/>
                <w:color w:val="000000"/>
                <w:lang w:val="en-US"/>
              </w:rPr>
              <w:t xml:space="preserve">  </w:t>
            </w:r>
            <w:r w:rsidRPr="00C915DE">
              <w:rPr>
                <w:sz w:val="22"/>
                <w:lang w:val="en-US"/>
              </w:rPr>
              <w:t>ING Belgium NV/SA,</w:t>
            </w:r>
            <w:r w:rsidRPr="000812ED">
              <w:rPr>
                <w:sz w:val="22"/>
                <w:lang w:val="en-US"/>
              </w:rPr>
              <w:t xml:space="preserve"> Brussels, Belgium   </w:t>
            </w:r>
          </w:p>
          <w:p w:rsidR="00EC4078" w:rsidRPr="000812ED" w:rsidRDefault="00EC4078" w:rsidP="00D13809">
            <w:pPr>
              <w:spacing w:line="250" w:lineRule="exact"/>
              <w:ind w:left="100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  SWIFT: BBRUBEBB</w:t>
            </w:r>
          </w:p>
          <w:p w:rsidR="00EC4078" w:rsidRDefault="00EC4078" w:rsidP="00D13809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>Account: 301-0179125-47-EUR</w:t>
            </w:r>
          </w:p>
          <w:p w:rsidR="00EC4078" w:rsidRPr="00227D16" w:rsidRDefault="00EC4078" w:rsidP="00D13809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b/>
                <w:sz w:val="22"/>
                <w:lang w:val="en-US"/>
              </w:rPr>
              <w:t>Sberbank</w:t>
            </w:r>
            <w:r>
              <w:rPr>
                <w:b/>
                <w:sz w:val="22"/>
                <w:lang w:val="en-US"/>
              </w:rPr>
              <w:t xml:space="preserve"> PAO</w:t>
            </w:r>
          </w:p>
          <w:p w:rsidR="00EC4078" w:rsidRPr="00227D16" w:rsidRDefault="00EC4078" w:rsidP="00D13809">
            <w:pPr>
              <w:spacing w:line="266" w:lineRule="exact"/>
              <w:ind w:left="10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19, </w:t>
            </w:r>
            <w:proofErr w:type="spellStart"/>
            <w:r>
              <w:rPr>
                <w:sz w:val="22"/>
                <w:lang w:val="en-US"/>
              </w:rPr>
              <w:t>Vavilov</w:t>
            </w:r>
            <w:proofErr w:type="spellEnd"/>
            <w:r>
              <w:rPr>
                <w:sz w:val="22"/>
                <w:lang w:val="en-US"/>
              </w:rPr>
              <w:t xml:space="preserve"> str.</w:t>
            </w:r>
          </w:p>
          <w:p w:rsidR="00EC4078" w:rsidRPr="00227D16" w:rsidRDefault="00EC4078" w:rsidP="00D13809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C365DF">
              <w:rPr>
                <w:sz w:val="22"/>
                <w:lang w:val="en-US"/>
              </w:rPr>
              <w:t>Moscow, 117997, Russia</w:t>
            </w:r>
          </w:p>
          <w:p w:rsidR="00EC4078" w:rsidRPr="00227D16" w:rsidRDefault="00EC4078" w:rsidP="00D13809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C365DF">
              <w:rPr>
                <w:sz w:val="22"/>
                <w:lang w:val="en-US"/>
              </w:rPr>
              <w:t>SWIFT: SABRRUMM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C4078" w:rsidRPr="00EC4078" w:rsidRDefault="00EC4078" w:rsidP="00D13809">
            <w:pPr>
              <w:spacing w:line="266" w:lineRule="exact"/>
              <w:rPr>
                <w:lang w:val="en-US"/>
              </w:rPr>
            </w:pPr>
            <w:r w:rsidRPr="000812ED">
              <w:rPr>
                <w:sz w:val="22"/>
                <w:lang w:val="en-US"/>
              </w:rPr>
              <w:t>Account: 30111978300000000279</w:t>
            </w:r>
            <w:r>
              <w:rPr>
                <w:sz w:val="22"/>
                <w:lang w:val="en-US"/>
              </w:rPr>
              <w:t xml:space="preserve"> </w:t>
            </w:r>
          </w:p>
          <w:p w:rsidR="00EC4078" w:rsidRPr="00BC51E0" w:rsidRDefault="00EC4078" w:rsidP="00D13809">
            <w:pPr>
              <w:spacing w:line="266" w:lineRule="exact"/>
              <w:rPr>
                <w:lang w:val="en-US"/>
              </w:rPr>
            </w:pPr>
            <w:r w:rsidRPr="00BC51E0">
              <w:rPr>
                <w:sz w:val="22"/>
                <w:lang w:val="en-US"/>
              </w:rPr>
              <w:t>Halyk  Bank Kyrgyzstan OJSC, Bishkek, Kyrgyz Republic</w:t>
            </w:r>
          </w:p>
          <w:p w:rsidR="00EC4078" w:rsidRPr="00BC51E0" w:rsidRDefault="00EC4078" w:rsidP="00D13809">
            <w:r w:rsidRPr="00BC51E0">
              <w:rPr>
                <w:sz w:val="22"/>
              </w:rPr>
              <w:t xml:space="preserve">SWIFT: </w:t>
            </w:r>
            <w:r w:rsidRPr="00BC51E0">
              <w:rPr>
                <w:sz w:val="22"/>
                <w:lang w:val="en-US"/>
              </w:rPr>
              <w:t>MAKAKG22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227D16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sz w:val="22"/>
                <w:lang w:val="en-US"/>
              </w:rPr>
              <w:t xml:space="preserve">In favor of </w:t>
            </w:r>
            <w:r w:rsidRPr="00227D16">
              <w:rPr>
                <w:sz w:val="22"/>
                <w:u w:val="single"/>
                <w:lang w:val="en-US"/>
              </w:rPr>
              <w:t>Beneficiary name</w:t>
            </w:r>
            <w:r w:rsidRPr="00227D16">
              <w:rPr>
                <w:sz w:val="22"/>
                <w:lang w:val="en-US"/>
              </w:rPr>
              <w:t xml:space="preserve"> and address,</w:t>
            </w:r>
          </w:p>
          <w:p w:rsidR="00EC4078" w:rsidRPr="00227D16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sz w:val="22"/>
                <w:u w:val="single"/>
                <w:lang w:val="en-US"/>
              </w:rPr>
              <w:t>to account №:,</w:t>
            </w:r>
            <w:r w:rsidRPr="00227D16">
              <w:rPr>
                <w:sz w:val="22"/>
                <w:lang w:val="en-US"/>
              </w:rPr>
              <w:t xml:space="preserve"> </w:t>
            </w:r>
            <w:r w:rsidRPr="00227D16">
              <w:rPr>
                <w:b/>
                <w:sz w:val="22"/>
                <w:u w:val="single"/>
                <w:lang w:val="en-US"/>
              </w:rPr>
              <w:t>purpose of payment</w:t>
            </w:r>
            <w:r w:rsidRPr="00227D16">
              <w:rPr>
                <w:sz w:val="22"/>
                <w:lang w:val="en-US"/>
              </w:rPr>
              <w:t xml:space="preserve"> (</w:t>
            </w:r>
            <w:r w:rsidRPr="00227D16">
              <w:rPr>
                <w:b/>
                <w:color w:val="FF0000"/>
                <w:sz w:val="22"/>
                <w:lang w:val="en-US"/>
              </w:rPr>
              <w:t>for</w:t>
            </w:r>
          </w:p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</w:rPr>
            </w:pPr>
            <w:proofErr w:type="spellStart"/>
            <w:proofErr w:type="gramStart"/>
            <w:r>
              <w:rPr>
                <w:b/>
                <w:color w:val="FF0000"/>
                <w:sz w:val="22"/>
              </w:rPr>
              <w:t>what</w:t>
            </w:r>
            <w:proofErr w:type="spellEnd"/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,</w:t>
            </w:r>
            <w:proofErr w:type="spellStart"/>
            <w:r>
              <w:rPr>
                <w:color w:val="000000"/>
                <w:sz w:val="22"/>
              </w:rPr>
              <w:t>invoice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#, </w:t>
            </w:r>
            <w:proofErr w:type="spellStart"/>
            <w:r>
              <w:rPr>
                <w:color w:val="000000"/>
                <w:sz w:val="22"/>
              </w:rPr>
              <w:t>contract</w:t>
            </w:r>
            <w:proofErr w:type="spellEnd"/>
            <w:r>
              <w:rPr>
                <w:color w:val="000000"/>
                <w:sz w:val="22"/>
              </w:rPr>
              <w:t xml:space="preserve"> #, </w:t>
            </w:r>
            <w:proofErr w:type="spellStart"/>
            <w:r>
              <w:rPr>
                <w:color w:val="000000"/>
                <w:sz w:val="22"/>
              </w:rPr>
              <w:t>date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Наименование и адрес получателя,</w:t>
            </w:r>
          </w:p>
        </w:tc>
      </w:tr>
      <w:tr w:rsidR="00EC4078" w:rsidRPr="000812ED" w:rsidTr="00D13809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4078" w:rsidRPr="000812ED" w:rsidRDefault="00EC4078" w:rsidP="00D13809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263" w:lineRule="exact"/>
              <w:ind w:left="100"/>
              <w:rPr>
                <w:sz w:val="2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C4078" w:rsidRPr="000812ED" w:rsidRDefault="00EC4078" w:rsidP="00D13809"/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266" w:lineRule="exact"/>
              <w:ind w:left="100"/>
              <w:rPr>
                <w:b/>
                <w:color w:val="FF0000"/>
                <w:sz w:val="22"/>
              </w:rPr>
            </w:pPr>
          </w:p>
        </w:tc>
      </w:tr>
      <w:tr w:rsidR="00EC4078" w:rsidTr="00D13809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b/>
                <w:sz w:val="22"/>
              </w:rPr>
              <w:t>EUR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4078" w:rsidRDefault="00EC4078" w:rsidP="00D13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263" w:lineRule="exact"/>
              <w:ind w:left="100"/>
              <w:rPr>
                <w:sz w:val="2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C4078" w:rsidRDefault="00EC4078" w:rsidP="00D13809"/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266" w:lineRule="exact"/>
              <w:ind w:left="100"/>
              <w:rPr>
                <w:color w:val="000000"/>
                <w:sz w:val="22"/>
              </w:rPr>
            </w:pPr>
          </w:p>
        </w:tc>
      </w:tr>
      <w:tr w:rsidR="00EC4078" w:rsidTr="00D13809">
        <w:trPr>
          <w:trHeight w:val="30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4078" w:rsidRDefault="00EC4078" w:rsidP="00D13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263" w:lineRule="exact"/>
              <w:ind w:left="100"/>
              <w:rPr>
                <w:sz w:val="2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C4078" w:rsidRPr="00BC51E0" w:rsidRDefault="00EC4078" w:rsidP="00D13809">
            <w:pPr>
              <w:spacing w:line="250" w:lineRule="exact"/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266" w:lineRule="exact"/>
              <w:ind w:left="100"/>
              <w:rPr>
                <w:sz w:val="22"/>
              </w:rPr>
            </w:pPr>
          </w:p>
        </w:tc>
      </w:tr>
      <w:tr w:rsidR="00EC4078" w:rsidTr="00D13809">
        <w:trPr>
          <w:trHeight w:val="24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EC4078" w:rsidRDefault="00EC4078" w:rsidP="00D13809">
            <w:pPr>
              <w:spacing w:line="0" w:lineRule="atLeast"/>
              <w:ind w:left="10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 xml:space="preserve">номер счета и </w:t>
            </w:r>
            <w:r>
              <w:rPr>
                <w:b/>
                <w:sz w:val="22"/>
                <w:u w:val="single"/>
              </w:rPr>
              <w:t>назначение платежа</w:t>
            </w:r>
            <w:r>
              <w:rPr>
                <w:sz w:val="22"/>
              </w:rPr>
              <w:t xml:space="preserve"> (</w:t>
            </w:r>
            <w:r>
              <w:rPr>
                <w:b/>
                <w:color w:val="FF0000"/>
                <w:sz w:val="22"/>
              </w:rPr>
              <w:t>за</w:t>
            </w:r>
          </w:p>
          <w:p w:rsidR="00EC4078" w:rsidRPr="000812ED" w:rsidRDefault="00EC4078" w:rsidP="00D13809">
            <w:pPr>
              <w:spacing w:line="0" w:lineRule="atLeas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что</w:t>
            </w:r>
            <w:r>
              <w:rPr>
                <w:color w:val="000000"/>
                <w:sz w:val="22"/>
              </w:rPr>
              <w:t>,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номер инвойса, контракта, дата)</w:t>
            </w:r>
          </w:p>
        </w:tc>
      </w:tr>
      <w:tr w:rsidR="00EC4078" w:rsidTr="00D13809">
        <w:trPr>
          <w:trHeight w:val="24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jc w:val="center"/>
              <w:rPr>
                <w:b/>
                <w:sz w:val="22"/>
                <w:lang w:val="en-US"/>
              </w:rPr>
            </w:pPr>
            <w:bookmarkStart w:id="2" w:name="_Hlk83128046"/>
            <w:r>
              <w:rPr>
                <w:b/>
                <w:sz w:val="22"/>
              </w:rPr>
              <w:t>EUR</w:t>
            </w:r>
          </w:p>
          <w:p w:rsidR="00EC4078" w:rsidRDefault="00EC4078" w:rsidP="00D13809">
            <w:pPr>
              <w:spacing w:line="0" w:lineRule="atLeast"/>
              <w:jc w:val="center"/>
              <w:rPr>
                <w:b/>
                <w:sz w:val="22"/>
                <w:lang w:val="en-US"/>
              </w:rPr>
            </w:pPr>
          </w:p>
          <w:p w:rsidR="00EC4078" w:rsidRPr="00F11049" w:rsidRDefault="00EC4078" w:rsidP="00D13809">
            <w:pPr>
              <w:spacing w:line="0" w:lineRule="atLeast"/>
              <w:jc w:val="center"/>
              <w:rPr>
                <w:b/>
                <w:sz w:val="22"/>
                <w:lang w:val="en-US"/>
              </w:rPr>
            </w:pPr>
          </w:p>
          <w:p w:rsidR="00EC4078" w:rsidRDefault="00EC4078" w:rsidP="00D13809">
            <w:pPr>
              <w:spacing w:line="0" w:lineRule="atLeast"/>
              <w:jc w:val="center"/>
              <w:rPr>
                <w:b/>
                <w:sz w:val="22"/>
                <w:lang w:val="en-US"/>
              </w:rPr>
            </w:pPr>
          </w:p>
          <w:p w:rsidR="00EC4078" w:rsidRPr="0034636A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D83D15" w:rsidRDefault="00EC4078" w:rsidP="00EC4078">
            <w:pPr>
              <w:spacing w:line="266" w:lineRule="exact"/>
              <w:ind w:left="100"/>
              <w:rPr>
                <w:b/>
                <w:bCs/>
                <w:sz w:val="22"/>
                <w:lang w:val="en-US"/>
              </w:rPr>
            </w:pPr>
          </w:p>
          <w:p w:rsidR="00EC4078" w:rsidRPr="00156724" w:rsidRDefault="00EC4078" w:rsidP="00EC4078">
            <w:pPr>
              <w:spacing w:line="266" w:lineRule="exact"/>
              <w:ind w:left="100"/>
              <w:rPr>
                <w:b/>
                <w:bCs/>
                <w:sz w:val="22"/>
                <w:lang w:val="en-US"/>
              </w:rPr>
            </w:pPr>
            <w:proofErr w:type="spellStart"/>
            <w:r w:rsidRPr="00156724">
              <w:rPr>
                <w:b/>
                <w:bCs/>
                <w:sz w:val="22"/>
                <w:lang w:val="en-US"/>
              </w:rPr>
              <w:t>Landesbank</w:t>
            </w:r>
            <w:proofErr w:type="spellEnd"/>
            <w:r w:rsidRPr="00156724">
              <w:rPr>
                <w:b/>
                <w:bCs/>
                <w:sz w:val="22"/>
                <w:lang w:val="en-US"/>
              </w:rPr>
              <w:t xml:space="preserve"> Baden-Württemberg</w:t>
            </w:r>
          </w:p>
          <w:p w:rsidR="00EC4078" w:rsidRPr="00156724" w:rsidRDefault="00EC4078" w:rsidP="00EC4078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156724">
              <w:rPr>
                <w:sz w:val="22"/>
                <w:lang w:val="en-US"/>
              </w:rPr>
              <w:t xml:space="preserve">Am </w:t>
            </w:r>
            <w:proofErr w:type="spellStart"/>
            <w:r w:rsidRPr="00156724">
              <w:rPr>
                <w:sz w:val="22"/>
                <w:lang w:val="en-US"/>
              </w:rPr>
              <w:t>Hauptbahnhof</w:t>
            </w:r>
            <w:proofErr w:type="spellEnd"/>
            <w:r w:rsidRPr="00156724">
              <w:rPr>
                <w:sz w:val="22"/>
                <w:lang w:val="en-US"/>
              </w:rPr>
              <w:t xml:space="preserve"> 2</w:t>
            </w:r>
          </w:p>
          <w:p w:rsidR="00EC4078" w:rsidRPr="00156724" w:rsidRDefault="00EC4078" w:rsidP="00EC4078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156724">
              <w:rPr>
                <w:sz w:val="22"/>
                <w:lang w:val="en-US"/>
              </w:rPr>
              <w:t>D-70173 Stuttgart</w:t>
            </w:r>
          </w:p>
          <w:p w:rsidR="00EC4078" w:rsidRDefault="00EC4078" w:rsidP="00526D56">
            <w:pPr>
              <w:spacing w:line="266" w:lineRule="exact"/>
              <w:ind w:left="100"/>
              <w:rPr>
                <w:b/>
                <w:lang w:val="en-US"/>
              </w:rPr>
            </w:pPr>
            <w:r w:rsidRPr="00156724">
              <w:rPr>
                <w:sz w:val="22"/>
                <w:lang w:val="en-US"/>
              </w:rPr>
              <w:t>SWIFT: SOLADEST</w:t>
            </w:r>
          </w:p>
          <w:p w:rsidR="00EC4078" w:rsidRDefault="00EC4078" w:rsidP="00D13809">
            <w:pPr>
              <w:pStyle w:val="a5"/>
              <w:jc w:val="center"/>
              <w:rPr>
                <w:b/>
                <w:sz w:val="20"/>
                <w:lang w:val="en-US"/>
              </w:rPr>
            </w:pPr>
          </w:p>
          <w:p w:rsidR="00EC4078" w:rsidRPr="0034636A" w:rsidRDefault="00EC4078" w:rsidP="00D13809">
            <w:pPr>
              <w:spacing w:line="250" w:lineRule="exact"/>
              <w:ind w:left="10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EC4078" w:rsidRDefault="00EC4078" w:rsidP="00EC4078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Account: </w:t>
            </w:r>
            <w:r w:rsidRPr="00EC4078">
              <w:rPr>
                <w:sz w:val="22"/>
                <w:lang w:val="en-US"/>
              </w:rPr>
              <w:t>2808994</w:t>
            </w:r>
          </w:p>
          <w:p w:rsidR="00EC4078" w:rsidRPr="00EC4078" w:rsidRDefault="00EC4078" w:rsidP="00EC4078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BC51E0">
              <w:rPr>
                <w:sz w:val="22"/>
                <w:lang w:val="en-US"/>
              </w:rPr>
              <w:t>Halyk  Bank Kyrgyzstan OJSC, Bishkek, Kyrgyz Republic</w:t>
            </w:r>
          </w:p>
          <w:p w:rsidR="00EC4078" w:rsidRPr="00EC4078" w:rsidRDefault="00EC4078" w:rsidP="00EC4078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EC4078">
              <w:rPr>
                <w:sz w:val="22"/>
                <w:lang w:val="en-US"/>
              </w:rPr>
              <w:t xml:space="preserve">SWIFT: </w:t>
            </w:r>
            <w:r w:rsidRPr="00BC51E0">
              <w:rPr>
                <w:sz w:val="22"/>
                <w:lang w:val="en-US"/>
              </w:rPr>
              <w:t>MAKAKG22</w:t>
            </w:r>
          </w:p>
          <w:p w:rsidR="00EC4078" w:rsidRDefault="00EC4078" w:rsidP="00EC4078">
            <w:pPr>
              <w:spacing w:line="0" w:lineRule="atLeast"/>
              <w:rPr>
                <w:sz w:val="22"/>
              </w:rPr>
            </w:pPr>
          </w:p>
          <w:p w:rsidR="00EC4078" w:rsidRPr="00EC4078" w:rsidRDefault="00EC4078" w:rsidP="00EC4078">
            <w:pPr>
              <w:spacing w:line="0" w:lineRule="atLeast"/>
              <w:rPr>
                <w:sz w:val="22"/>
              </w:rPr>
            </w:pPr>
          </w:p>
          <w:p w:rsidR="00EC4078" w:rsidRDefault="00EC4078" w:rsidP="00EC4078">
            <w:pPr>
              <w:spacing w:line="266" w:lineRule="exact"/>
              <w:ind w:left="10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EC4078" w:rsidRDefault="00EC4078" w:rsidP="00EC4078">
            <w:pPr>
              <w:spacing w:line="266" w:lineRule="exact"/>
              <w:rPr>
                <w:sz w:val="22"/>
              </w:rPr>
            </w:pPr>
            <w:r w:rsidRPr="00EC4078">
              <w:rPr>
                <w:sz w:val="22"/>
              </w:rPr>
              <w:t xml:space="preserve">Наименование и адрес получателя, номер счета </w:t>
            </w:r>
          </w:p>
          <w:p w:rsidR="00EC4078" w:rsidRPr="00EC4078" w:rsidRDefault="00EC4078" w:rsidP="00EC4078">
            <w:pPr>
              <w:spacing w:line="266" w:lineRule="exact"/>
              <w:rPr>
                <w:sz w:val="22"/>
              </w:rPr>
            </w:pPr>
          </w:p>
          <w:p w:rsidR="00EC4078" w:rsidRPr="00EC4078" w:rsidRDefault="00EC4078" w:rsidP="00EC4078">
            <w:pPr>
              <w:spacing w:line="266" w:lineRule="exac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Beneficiary name, account number, address</w:t>
            </w:r>
          </w:p>
          <w:p w:rsidR="00EC4078" w:rsidRPr="00EC4078" w:rsidRDefault="00EC4078" w:rsidP="00EC4078">
            <w:pPr>
              <w:spacing w:line="254" w:lineRule="exact"/>
              <w:ind w:left="100"/>
              <w:rPr>
                <w:sz w:val="22"/>
              </w:rPr>
            </w:pPr>
          </w:p>
          <w:p w:rsidR="00EC4078" w:rsidRDefault="00EC4078" w:rsidP="00EC40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</w:p>
          <w:p w:rsidR="00EC4078" w:rsidRPr="00227D16" w:rsidRDefault="00526D56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>
              <w:rPr>
                <w:b/>
                <w:sz w:val="22"/>
                <w:u w:val="single"/>
                <w:lang w:val="en-US"/>
              </w:rPr>
              <w:t>P</w:t>
            </w:r>
            <w:r w:rsidR="00EC4078" w:rsidRPr="00227D16">
              <w:rPr>
                <w:b/>
                <w:sz w:val="22"/>
                <w:u w:val="single"/>
                <w:lang w:val="en-US"/>
              </w:rPr>
              <w:t>urpose of payment</w:t>
            </w:r>
            <w:r w:rsidR="00EC4078" w:rsidRPr="00227D16">
              <w:rPr>
                <w:sz w:val="22"/>
                <w:lang w:val="en-US"/>
              </w:rPr>
              <w:t xml:space="preserve"> (</w:t>
            </w:r>
            <w:r w:rsidR="00EC4078" w:rsidRPr="00227D16">
              <w:rPr>
                <w:b/>
                <w:color w:val="FF0000"/>
                <w:sz w:val="22"/>
                <w:lang w:val="en-US"/>
              </w:rPr>
              <w:t>for</w:t>
            </w:r>
          </w:p>
          <w:p w:rsidR="00EC4078" w:rsidRDefault="00EC4078" w:rsidP="00D13809">
            <w:pPr>
              <w:spacing w:line="254" w:lineRule="exact"/>
              <w:ind w:left="100"/>
              <w:rPr>
                <w:color w:val="000000"/>
                <w:sz w:val="22"/>
                <w:lang w:val="en-US"/>
              </w:rPr>
            </w:pPr>
            <w:r w:rsidRPr="00D76347">
              <w:rPr>
                <w:b/>
                <w:color w:val="FF0000"/>
                <w:sz w:val="22"/>
                <w:lang w:val="en-US"/>
              </w:rPr>
              <w:t xml:space="preserve">what </w:t>
            </w:r>
            <w:r w:rsidRPr="00D76347">
              <w:rPr>
                <w:color w:val="000000"/>
                <w:sz w:val="22"/>
                <w:lang w:val="en-US"/>
              </w:rPr>
              <w:t>,invoice #, contract #, date)</w:t>
            </w:r>
          </w:p>
          <w:p w:rsidR="00526D56" w:rsidRPr="00526D56" w:rsidRDefault="00526D56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</w:p>
          <w:p w:rsidR="00EC4078" w:rsidRPr="00C915DE" w:rsidRDefault="00526D56" w:rsidP="00D13809">
            <w:pPr>
              <w:spacing w:line="0" w:lineRule="atLeas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  <w:u w:val="single"/>
              </w:rPr>
              <w:t>Н</w:t>
            </w:r>
            <w:r w:rsidR="00EC4078">
              <w:rPr>
                <w:b/>
                <w:sz w:val="22"/>
                <w:u w:val="single"/>
              </w:rPr>
              <w:t>азначение</w:t>
            </w:r>
            <w:r w:rsidR="00EC4078" w:rsidRPr="00C915DE">
              <w:rPr>
                <w:b/>
                <w:sz w:val="22"/>
                <w:u w:val="single"/>
              </w:rPr>
              <w:t xml:space="preserve"> </w:t>
            </w:r>
            <w:r w:rsidR="00EC4078">
              <w:rPr>
                <w:b/>
                <w:sz w:val="22"/>
                <w:u w:val="single"/>
              </w:rPr>
              <w:t>платежа</w:t>
            </w:r>
            <w:r w:rsidR="00EC4078" w:rsidRPr="00C915DE">
              <w:rPr>
                <w:sz w:val="22"/>
              </w:rPr>
              <w:t xml:space="preserve"> (</w:t>
            </w:r>
            <w:r w:rsidR="00EC4078">
              <w:rPr>
                <w:b/>
                <w:color w:val="FF0000"/>
                <w:sz w:val="22"/>
              </w:rPr>
              <w:t>за</w:t>
            </w:r>
          </w:p>
          <w:p w:rsidR="00526D56" w:rsidRDefault="00EC4078" w:rsidP="00EC4078">
            <w:pPr>
              <w:spacing w:line="254" w:lineRule="exact"/>
              <w:ind w:left="100"/>
              <w:rPr>
                <w:color w:val="000000"/>
                <w:sz w:val="22"/>
              </w:rPr>
            </w:pPr>
            <w:r>
              <w:rPr>
                <w:b/>
                <w:color w:val="FF0000"/>
                <w:sz w:val="22"/>
              </w:rPr>
              <w:t>что</w:t>
            </w:r>
            <w:r>
              <w:rPr>
                <w:color w:val="000000"/>
                <w:sz w:val="22"/>
              </w:rPr>
              <w:t>,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номер инвойса, контракта, дата)</w:t>
            </w:r>
          </w:p>
          <w:p w:rsidR="00EC4078" w:rsidRPr="00DF2079" w:rsidRDefault="00EC4078" w:rsidP="00EC4078">
            <w:pPr>
              <w:spacing w:line="254" w:lineRule="exact"/>
              <w:ind w:left="100"/>
              <w:rPr>
                <w:sz w:val="22"/>
              </w:rPr>
            </w:pPr>
          </w:p>
        </w:tc>
      </w:tr>
      <w:bookmarkEnd w:id="2"/>
      <w:tr w:rsidR="008179B0" w:rsidTr="00DF774E">
        <w:trPr>
          <w:trHeight w:val="24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9B0" w:rsidRPr="00EC4078" w:rsidRDefault="008179B0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  <w:p w:rsidR="008179B0" w:rsidRDefault="008179B0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EUR</w:t>
            </w:r>
          </w:p>
          <w:p w:rsidR="00C915DE" w:rsidRDefault="00C915DE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  <w:p w:rsidR="00C915DE" w:rsidRDefault="00C915DE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  <w:p w:rsidR="00C915DE" w:rsidRDefault="00C915DE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  <w:p w:rsidR="00C915DE" w:rsidRDefault="00C915DE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  <w:p w:rsidR="00C915DE" w:rsidRDefault="00C915DE" w:rsidP="00981783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6A7C" w:rsidRPr="00C915DE" w:rsidRDefault="002C6A7C" w:rsidP="002C6A7C">
            <w:pPr>
              <w:spacing w:line="266" w:lineRule="exact"/>
              <w:ind w:left="100"/>
              <w:rPr>
                <w:bCs/>
                <w:sz w:val="22"/>
                <w:lang w:val="en-US"/>
              </w:rPr>
            </w:pPr>
            <w:proofErr w:type="spellStart"/>
            <w:r w:rsidRPr="00C915DE">
              <w:rPr>
                <w:bCs/>
                <w:sz w:val="22"/>
                <w:lang w:val="en-US"/>
              </w:rPr>
              <w:t>Raiffeisen</w:t>
            </w:r>
            <w:proofErr w:type="spellEnd"/>
            <w:r w:rsidRPr="00C915DE">
              <w:rPr>
                <w:bCs/>
                <w:sz w:val="22"/>
                <w:lang w:val="en-US"/>
              </w:rPr>
              <w:t xml:space="preserve"> Bank International AG </w:t>
            </w:r>
          </w:p>
          <w:p w:rsidR="008179B0" w:rsidRDefault="008179B0" w:rsidP="008179B0">
            <w:pPr>
              <w:spacing w:line="250" w:lineRule="exact"/>
              <w:ind w:left="100"/>
              <w:rPr>
                <w:sz w:val="22"/>
                <w:lang w:val="en-US"/>
              </w:rPr>
            </w:pPr>
            <w:r w:rsidRPr="008179B0">
              <w:rPr>
                <w:sz w:val="22"/>
                <w:lang w:val="en-US"/>
              </w:rPr>
              <w:t xml:space="preserve">Am </w:t>
            </w:r>
            <w:proofErr w:type="spellStart"/>
            <w:r w:rsidRPr="008179B0">
              <w:rPr>
                <w:sz w:val="22"/>
                <w:lang w:val="en-US"/>
              </w:rPr>
              <w:t>Stadtpark</w:t>
            </w:r>
            <w:proofErr w:type="spellEnd"/>
            <w:r w:rsidRPr="008179B0">
              <w:rPr>
                <w:sz w:val="22"/>
                <w:lang w:val="en-US"/>
              </w:rPr>
              <w:t xml:space="preserve"> 9, 1030 Vienna, Austria</w:t>
            </w:r>
          </w:p>
          <w:p w:rsidR="008179B0" w:rsidRDefault="008179B0" w:rsidP="008179B0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156724">
              <w:rPr>
                <w:sz w:val="22"/>
                <w:lang w:val="en-US"/>
              </w:rPr>
              <w:t xml:space="preserve">SWIFT: </w:t>
            </w:r>
            <w:r w:rsidRPr="008179B0">
              <w:rPr>
                <w:sz w:val="22"/>
                <w:lang w:val="en-US"/>
              </w:rPr>
              <w:t>RZBAATWW</w:t>
            </w:r>
          </w:p>
          <w:p w:rsidR="00C915DE" w:rsidRDefault="00C915DE" w:rsidP="008179B0">
            <w:pPr>
              <w:spacing w:line="266" w:lineRule="exact"/>
              <w:ind w:left="100"/>
              <w:rPr>
                <w:sz w:val="22"/>
                <w:lang w:val="en-US"/>
              </w:rPr>
            </w:pPr>
          </w:p>
          <w:p w:rsidR="00C915DE" w:rsidRDefault="00C915DE" w:rsidP="008179B0">
            <w:pPr>
              <w:spacing w:line="266" w:lineRule="exact"/>
              <w:ind w:left="100"/>
              <w:rPr>
                <w:sz w:val="22"/>
                <w:lang w:val="en-US"/>
              </w:rPr>
            </w:pPr>
          </w:p>
          <w:p w:rsidR="00C915DE" w:rsidRDefault="00C915DE" w:rsidP="008179B0">
            <w:pPr>
              <w:spacing w:line="266" w:lineRule="exact"/>
              <w:ind w:left="100"/>
              <w:rPr>
                <w:b/>
                <w:lang w:val="en-US"/>
              </w:rPr>
            </w:pPr>
          </w:p>
          <w:p w:rsidR="008179B0" w:rsidRPr="008179B0" w:rsidRDefault="008179B0" w:rsidP="008179B0">
            <w:pPr>
              <w:spacing w:line="250" w:lineRule="exact"/>
              <w:ind w:left="100"/>
              <w:rPr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9B0" w:rsidRPr="004C2D02" w:rsidRDefault="008179B0" w:rsidP="008179B0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4C2D02">
              <w:rPr>
                <w:sz w:val="22"/>
                <w:lang w:val="en-US"/>
              </w:rPr>
              <w:t xml:space="preserve">Account: </w:t>
            </w:r>
            <w:r w:rsidRPr="008179B0">
              <w:rPr>
                <w:sz w:val="22"/>
                <w:lang w:val="en-US"/>
              </w:rPr>
              <w:t>00150092584</w:t>
            </w:r>
          </w:p>
          <w:p w:rsidR="008179B0" w:rsidRPr="004C2D02" w:rsidRDefault="008179B0" w:rsidP="008179B0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8550E1">
              <w:rPr>
                <w:b/>
                <w:sz w:val="22"/>
                <w:lang w:val="en-US"/>
              </w:rPr>
              <w:t>Joint Stock Company «ALFA-BANK»</w:t>
            </w:r>
            <w:r w:rsidRPr="004C2D02">
              <w:rPr>
                <w:sz w:val="22"/>
                <w:lang w:val="en-US"/>
              </w:rPr>
              <w:t>,</w:t>
            </w:r>
          </w:p>
          <w:p w:rsidR="008179B0" w:rsidRPr="00291D1D" w:rsidRDefault="008179B0" w:rsidP="008179B0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291D1D">
              <w:rPr>
                <w:sz w:val="22"/>
                <w:lang w:val="en-US"/>
              </w:rPr>
              <w:t xml:space="preserve">27 </w:t>
            </w:r>
            <w:proofErr w:type="spellStart"/>
            <w:r w:rsidRPr="00291D1D">
              <w:rPr>
                <w:sz w:val="22"/>
                <w:lang w:val="en-US"/>
              </w:rPr>
              <w:t>Kalanchevskaya</w:t>
            </w:r>
            <w:proofErr w:type="spellEnd"/>
            <w:r w:rsidRPr="00291D1D">
              <w:rPr>
                <w:sz w:val="22"/>
                <w:lang w:val="en-US"/>
              </w:rPr>
              <w:t xml:space="preserve"> str., Moscow, 107078</w:t>
            </w:r>
            <w:r>
              <w:rPr>
                <w:sz w:val="22"/>
                <w:lang w:val="en-US"/>
              </w:rPr>
              <w:t xml:space="preserve">, </w:t>
            </w:r>
            <w:r w:rsidRPr="00291D1D">
              <w:rPr>
                <w:sz w:val="22"/>
                <w:lang w:val="en-US"/>
              </w:rPr>
              <w:t>Russia</w:t>
            </w:r>
          </w:p>
          <w:p w:rsidR="008179B0" w:rsidRDefault="008179B0" w:rsidP="008179B0">
            <w:pPr>
              <w:spacing w:line="266" w:lineRule="exact"/>
              <w:ind w:left="100"/>
              <w:rPr>
                <w:sz w:val="22"/>
                <w:lang w:val="en-US"/>
              </w:rPr>
            </w:pPr>
            <w:r w:rsidRPr="00291D1D">
              <w:rPr>
                <w:sz w:val="22"/>
                <w:lang w:val="en-US"/>
              </w:rPr>
              <w:t>SWIFT: ALFARUMM</w:t>
            </w:r>
          </w:p>
          <w:p w:rsidR="008179B0" w:rsidRPr="00AE3FF5" w:rsidRDefault="008179B0" w:rsidP="00981783">
            <w:pPr>
              <w:spacing w:line="0" w:lineRule="atLeast"/>
              <w:ind w:left="100"/>
              <w:rPr>
                <w:sz w:val="22"/>
                <w:lang w:val="en-US"/>
              </w:rPr>
            </w:pPr>
          </w:p>
          <w:p w:rsidR="008179B0" w:rsidRPr="000812ED" w:rsidRDefault="008179B0" w:rsidP="00981783">
            <w:pPr>
              <w:spacing w:line="0" w:lineRule="atLeast"/>
              <w:ind w:left="100"/>
              <w:rPr>
                <w:sz w:val="22"/>
                <w:lang w:val="en-U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9B0" w:rsidRDefault="008179B0" w:rsidP="00981783">
            <w:pPr>
              <w:spacing w:line="266" w:lineRule="exact"/>
              <w:rPr>
                <w:sz w:val="22"/>
                <w:lang w:val="en-US"/>
              </w:rPr>
            </w:pPr>
          </w:p>
          <w:p w:rsidR="008179B0" w:rsidRPr="000812ED" w:rsidRDefault="008179B0" w:rsidP="00981783">
            <w:pPr>
              <w:spacing w:line="266" w:lineRule="exact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Account: </w:t>
            </w:r>
            <w:r w:rsidRPr="008179B0">
              <w:rPr>
                <w:sz w:val="22"/>
                <w:lang w:val="en-US"/>
              </w:rPr>
              <w:t>30111978700000000084</w:t>
            </w:r>
          </w:p>
          <w:p w:rsidR="008179B0" w:rsidRPr="0041193A" w:rsidRDefault="008179B0" w:rsidP="00981783">
            <w:pPr>
              <w:spacing w:line="266" w:lineRule="exact"/>
              <w:rPr>
                <w:lang w:val="en-US"/>
              </w:rPr>
            </w:pPr>
            <w:r w:rsidRPr="0041193A">
              <w:rPr>
                <w:sz w:val="22"/>
                <w:lang w:val="en-US"/>
              </w:rPr>
              <w:t>Halyk  Bank Kyrgyzstan OJSC, Bishkek, Kyrgyz Republic</w:t>
            </w:r>
          </w:p>
          <w:p w:rsidR="008179B0" w:rsidRPr="0041193A" w:rsidRDefault="008179B0" w:rsidP="00981783">
            <w:r w:rsidRPr="0041193A">
              <w:rPr>
                <w:sz w:val="22"/>
              </w:rPr>
              <w:t xml:space="preserve">SWIFT: </w:t>
            </w:r>
            <w:r w:rsidRPr="0041193A">
              <w:rPr>
                <w:sz w:val="22"/>
                <w:lang w:val="en-US"/>
              </w:rPr>
              <w:t>MAKAKG22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9B0" w:rsidRPr="00227D16" w:rsidRDefault="008179B0" w:rsidP="00981783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sz w:val="22"/>
                <w:lang w:val="en-US"/>
              </w:rPr>
              <w:t xml:space="preserve">In favor of </w:t>
            </w:r>
            <w:r w:rsidRPr="00227D16">
              <w:rPr>
                <w:sz w:val="22"/>
                <w:u w:val="single"/>
                <w:lang w:val="en-US"/>
              </w:rPr>
              <w:t>Beneficiary name</w:t>
            </w:r>
            <w:r w:rsidRPr="00227D16">
              <w:rPr>
                <w:sz w:val="22"/>
                <w:lang w:val="en-US"/>
              </w:rPr>
              <w:t xml:space="preserve"> and address,</w:t>
            </w:r>
          </w:p>
          <w:p w:rsidR="008179B0" w:rsidRPr="00227D16" w:rsidRDefault="008179B0" w:rsidP="00981783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sz w:val="22"/>
                <w:u w:val="single"/>
                <w:lang w:val="en-US"/>
              </w:rPr>
              <w:t>to account №:,</w:t>
            </w:r>
            <w:r w:rsidRPr="00227D16">
              <w:rPr>
                <w:sz w:val="22"/>
                <w:lang w:val="en-US"/>
              </w:rPr>
              <w:t xml:space="preserve"> </w:t>
            </w:r>
            <w:r w:rsidRPr="00227D16">
              <w:rPr>
                <w:b/>
                <w:sz w:val="22"/>
                <w:u w:val="single"/>
                <w:lang w:val="en-US"/>
              </w:rPr>
              <w:t>purpose of payment</w:t>
            </w:r>
            <w:r w:rsidRPr="00227D16">
              <w:rPr>
                <w:sz w:val="22"/>
                <w:lang w:val="en-US"/>
              </w:rPr>
              <w:t xml:space="preserve"> (</w:t>
            </w:r>
            <w:r w:rsidRPr="00227D16">
              <w:rPr>
                <w:b/>
                <w:color w:val="FF0000"/>
                <w:sz w:val="22"/>
                <w:lang w:val="en-US"/>
              </w:rPr>
              <w:t>for</w:t>
            </w:r>
          </w:p>
          <w:p w:rsidR="008179B0" w:rsidRPr="000812ED" w:rsidRDefault="008179B0" w:rsidP="00981783">
            <w:pPr>
              <w:spacing w:line="254" w:lineRule="exact"/>
              <w:ind w:left="100"/>
              <w:rPr>
                <w:sz w:val="22"/>
              </w:rPr>
            </w:pPr>
            <w:proofErr w:type="spellStart"/>
            <w:proofErr w:type="gramStart"/>
            <w:r>
              <w:rPr>
                <w:b/>
                <w:color w:val="FF0000"/>
                <w:sz w:val="22"/>
              </w:rPr>
              <w:t>what</w:t>
            </w:r>
            <w:proofErr w:type="spellEnd"/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,</w:t>
            </w:r>
            <w:proofErr w:type="spellStart"/>
            <w:r>
              <w:rPr>
                <w:color w:val="000000"/>
                <w:sz w:val="22"/>
              </w:rPr>
              <w:t>invoice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#, </w:t>
            </w:r>
            <w:proofErr w:type="spellStart"/>
            <w:r>
              <w:rPr>
                <w:color w:val="000000"/>
                <w:sz w:val="22"/>
              </w:rPr>
              <w:t>contract</w:t>
            </w:r>
            <w:proofErr w:type="spellEnd"/>
            <w:r>
              <w:rPr>
                <w:color w:val="000000"/>
                <w:sz w:val="22"/>
              </w:rPr>
              <w:t xml:space="preserve"> #, </w:t>
            </w:r>
            <w:proofErr w:type="spellStart"/>
            <w:r>
              <w:rPr>
                <w:color w:val="000000"/>
                <w:sz w:val="22"/>
              </w:rPr>
              <w:t>date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8179B0" w:rsidRPr="000812ED" w:rsidRDefault="008179B0" w:rsidP="0098178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Наименование и адрес получателя,</w:t>
            </w:r>
          </w:p>
        </w:tc>
      </w:tr>
      <w:tr w:rsidR="00EC4078" w:rsidRPr="000812ED" w:rsidTr="00D13809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EC4078" w:rsidRDefault="00EC4078" w:rsidP="00D13809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</w:p>
          <w:p w:rsidR="00EC4078" w:rsidRDefault="00EC4078" w:rsidP="00D13809">
            <w:pPr>
              <w:spacing w:line="252" w:lineRule="exact"/>
              <w:ind w:lef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EUR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C915DE" w:rsidRDefault="00EC4078" w:rsidP="00D13809">
            <w:pPr>
              <w:spacing w:line="250" w:lineRule="exact"/>
              <w:ind w:left="100"/>
              <w:rPr>
                <w:sz w:val="22"/>
              </w:rPr>
            </w:pPr>
            <w:r w:rsidRPr="00C915DE">
              <w:rPr>
                <w:sz w:val="22"/>
                <w:lang w:val="en-US"/>
              </w:rPr>
              <w:t>VTB Bank (Deutschland) AG</w:t>
            </w:r>
            <w:r w:rsidRPr="00C915DE">
              <w:rPr>
                <w:sz w:val="22"/>
              </w:rPr>
              <w:t>,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Account: </w:t>
            </w:r>
            <w:r>
              <w:rPr>
                <w:sz w:val="22"/>
                <w:lang w:val="en-US"/>
              </w:rPr>
              <w:t>0102758018</w:t>
            </w:r>
          </w:p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0812ED">
              <w:rPr>
                <w:b/>
                <w:sz w:val="22"/>
                <w:lang w:val="en-US"/>
              </w:rPr>
              <w:t>VTB Bank</w:t>
            </w:r>
            <w:r>
              <w:rPr>
                <w:b/>
                <w:sz w:val="22"/>
                <w:lang w:val="en-US"/>
              </w:rPr>
              <w:t xml:space="preserve"> PAO</w:t>
            </w:r>
            <w:r w:rsidRPr="000812ED">
              <w:rPr>
                <w:sz w:val="22"/>
                <w:lang w:val="en-US"/>
              </w:rPr>
              <w:t>,</w:t>
            </w:r>
          </w:p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43, </w:t>
            </w:r>
            <w:proofErr w:type="spellStart"/>
            <w:r w:rsidRPr="000812ED">
              <w:rPr>
                <w:sz w:val="22"/>
                <w:lang w:val="en-US"/>
              </w:rPr>
              <w:t>Vorontsovskaya</w:t>
            </w:r>
            <w:proofErr w:type="spellEnd"/>
            <w:r w:rsidRPr="000812ED">
              <w:rPr>
                <w:sz w:val="22"/>
                <w:lang w:val="en-US"/>
              </w:rPr>
              <w:t xml:space="preserve"> str., build</w:t>
            </w:r>
            <w:r>
              <w:rPr>
                <w:sz w:val="22"/>
                <w:lang w:val="en-US"/>
              </w:rPr>
              <w:t>ing</w:t>
            </w:r>
          </w:p>
          <w:p w:rsidR="00EC4078" w:rsidRDefault="00EC4078" w:rsidP="00D13809">
            <w:pPr>
              <w:spacing w:line="254" w:lineRule="exact"/>
              <w:ind w:left="100"/>
              <w:rPr>
                <w:sz w:val="22"/>
              </w:rPr>
            </w:pPr>
            <w:r w:rsidRPr="00C365DF">
              <w:rPr>
                <w:sz w:val="22"/>
              </w:rPr>
              <w:lastRenderedPageBreak/>
              <w:t xml:space="preserve">1, </w:t>
            </w:r>
            <w:proofErr w:type="spellStart"/>
            <w:r w:rsidRPr="00C365DF">
              <w:rPr>
                <w:sz w:val="22"/>
              </w:rPr>
              <w:t>Moscow</w:t>
            </w:r>
            <w:proofErr w:type="spellEnd"/>
            <w:r w:rsidRPr="00C365DF">
              <w:rPr>
                <w:sz w:val="22"/>
              </w:rPr>
              <w:t xml:space="preserve">, 109147, </w:t>
            </w:r>
            <w:proofErr w:type="spellStart"/>
            <w:r w:rsidRPr="00C365DF">
              <w:rPr>
                <w:sz w:val="22"/>
              </w:rPr>
              <w:t>Russia</w:t>
            </w:r>
            <w:proofErr w:type="spellEnd"/>
          </w:p>
          <w:p w:rsidR="00EC4078" w:rsidRDefault="00EC4078" w:rsidP="00D13809">
            <w:pPr>
              <w:spacing w:line="0" w:lineRule="atLeast"/>
              <w:ind w:left="100"/>
              <w:rPr>
                <w:sz w:val="22"/>
                <w:lang w:val="en-US"/>
              </w:rPr>
            </w:pPr>
            <w:r>
              <w:rPr>
                <w:sz w:val="22"/>
              </w:rPr>
              <w:t>SWIFT: VTBRRUMM</w:t>
            </w:r>
          </w:p>
          <w:p w:rsidR="00EC4078" w:rsidRPr="00AE3FF5" w:rsidRDefault="00EC4078" w:rsidP="00D13809">
            <w:pPr>
              <w:spacing w:line="0" w:lineRule="atLeast"/>
              <w:ind w:left="100"/>
              <w:rPr>
                <w:sz w:val="22"/>
                <w:lang w:val="en-US"/>
              </w:rPr>
            </w:pPr>
          </w:p>
          <w:p w:rsidR="00EC4078" w:rsidRPr="000812ED" w:rsidRDefault="00EC4078" w:rsidP="00D13809">
            <w:pPr>
              <w:spacing w:line="0" w:lineRule="atLeast"/>
              <w:ind w:left="100"/>
              <w:rPr>
                <w:sz w:val="22"/>
                <w:lang w:val="en-US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C4078" w:rsidRDefault="00EC4078" w:rsidP="00D13809">
            <w:pPr>
              <w:spacing w:line="266" w:lineRule="exact"/>
              <w:rPr>
                <w:sz w:val="22"/>
                <w:lang w:val="en-US"/>
              </w:rPr>
            </w:pPr>
          </w:p>
          <w:p w:rsidR="00EC4078" w:rsidRPr="000812ED" w:rsidRDefault="00EC4078" w:rsidP="00D13809">
            <w:pPr>
              <w:spacing w:line="266" w:lineRule="exact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Account: </w:t>
            </w:r>
            <w:r w:rsidRPr="000812ED">
              <w:rPr>
                <w:sz w:val="22"/>
                <w:lang w:val="en-US"/>
              </w:rPr>
              <w:lastRenderedPageBreak/>
              <w:t>30111978155550000102</w:t>
            </w:r>
          </w:p>
          <w:p w:rsidR="00EC4078" w:rsidRPr="0041193A" w:rsidRDefault="00EC4078" w:rsidP="00D13809">
            <w:pPr>
              <w:spacing w:line="266" w:lineRule="exact"/>
              <w:rPr>
                <w:lang w:val="en-US"/>
              </w:rPr>
            </w:pPr>
            <w:r w:rsidRPr="0041193A">
              <w:rPr>
                <w:sz w:val="22"/>
                <w:lang w:val="en-US"/>
              </w:rPr>
              <w:t>Halyk  Bank Kyrgyzstan OJSC, Bishkek, Kyrgyz Republic</w:t>
            </w:r>
          </w:p>
          <w:p w:rsidR="00EC4078" w:rsidRPr="0041193A" w:rsidRDefault="00EC4078" w:rsidP="00D13809">
            <w:r w:rsidRPr="0041193A">
              <w:rPr>
                <w:sz w:val="22"/>
              </w:rPr>
              <w:t xml:space="preserve">SWIFT: </w:t>
            </w:r>
            <w:r w:rsidRPr="0041193A">
              <w:rPr>
                <w:sz w:val="22"/>
                <w:lang w:val="en-US"/>
              </w:rPr>
              <w:t>MAKAKG22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227D16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sz w:val="22"/>
                <w:lang w:val="en-US"/>
              </w:rPr>
              <w:lastRenderedPageBreak/>
              <w:t xml:space="preserve">In favor of </w:t>
            </w:r>
            <w:r w:rsidRPr="00227D16">
              <w:rPr>
                <w:sz w:val="22"/>
                <w:u w:val="single"/>
                <w:lang w:val="en-US"/>
              </w:rPr>
              <w:t>Beneficiary name</w:t>
            </w:r>
            <w:r w:rsidRPr="00227D16">
              <w:rPr>
                <w:sz w:val="22"/>
                <w:lang w:val="en-US"/>
              </w:rPr>
              <w:t xml:space="preserve"> and address,</w:t>
            </w:r>
          </w:p>
          <w:p w:rsidR="00EC4078" w:rsidRPr="00227D16" w:rsidRDefault="00EC4078" w:rsidP="00D13809">
            <w:pPr>
              <w:spacing w:line="254" w:lineRule="exact"/>
              <w:ind w:left="100"/>
              <w:rPr>
                <w:sz w:val="22"/>
                <w:lang w:val="en-US"/>
              </w:rPr>
            </w:pPr>
            <w:r w:rsidRPr="00227D16">
              <w:rPr>
                <w:sz w:val="22"/>
                <w:u w:val="single"/>
                <w:lang w:val="en-US"/>
              </w:rPr>
              <w:t>to account №:,</w:t>
            </w:r>
            <w:r w:rsidRPr="00227D16">
              <w:rPr>
                <w:sz w:val="22"/>
                <w:lang w:val="en-US"/>
              </w:rPr>
              <w:t xml:space="preserve"> </w:t>
            </w:r>
            <w:r w:rsidRPr="00227D16">
              <w:rPr>
                <w:b/>
                <w:sz w:val="22"/>
                <w:u w:val="single"/>
                <w:lang w:val="en-US"/>
              </w:rPr>
              <w:t>purpose of payment</w:t>
            </w:r>
            <w:r w:rsidRPr="00227D16">
              <w:rPr>
                <w:sz w:val="22"/>
                <w:lang w:val="en-US"/>
              </w:rPr>
              <w:t xml:space="preserve"> (</w:t>
            </w:r>
            <w:r w:rsidRPr="00227D16">
              <w:rPr>
                <w:b/>
                <w:color w:val="FF0000"/>
                <w:sz w:val="22"/>
                <w:lang w:val="en-US"/>
              </w:rPr>
              <w:t>for</w:t>
            </w:r>
          </w:p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</w:rPr>
            </w:pPr>
            <w:proofErr w:type="spellStart"/>
            <w:proofErr w:type="gramStart"/>
            <w:r>
              <w:rPr>
                <w:b/>
                <w:color w:val="FF0000"/>
                <w:sz w:val="22"/>
              </w:rPr>
              <w:t>what</w:t>
            </w:r>
            <w:proofErr w:type="spellEnd"/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,</w:t>
            </w:r>
            <w:proofErr w:type="spellStart"/>
            <w:r>
              <w:rPr>
                <w:color w:val="000000"/>
                <w:sz w:val="22"/>
              </w:rPr>
              <w:t>invoice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#, </w:t>
            </w:r>
            <w:proofErr w:type="spellStart"/>
            <w:r>
              <w:rPr>
                <w:color w:val="000000"/>
                <w:sz w:val="22"/>
              </w:rPr>
              <w:t>contract</w:t>
            </w:r>
            <w:proofErr w:type="spellEnd"/>
            <w:r>
              <w:rPr>
                <w:color w:val="000000"/>
                <w:sz w:val="22"/>
              </w:rPr>
              <w:t xml:space="preserve"> #, </w:t>
            </w:r>
            <w:proofErr w:type="spellStart"/>
            <w:r>
              <w:rPr>
                <w:color w:val="000000"/>
                <w:sz w:val="22"/>
              </w:rPr>
              <w:t>date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EC4078" w:rsidRPr="000812ED" w:rsidRDefault="00EC4078" w:rsidP="00D13809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lastRenderedPageBreak/>
              <w:t>Наименование и адрес получателя,</w:t>
            </w:r>
          </w:p>
        </w:tc>
      </w:tr>
      <w:tr w:rsidR="00EC4078" w:rsidTr="00D13809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266" w:lineRule="exact"/>
              <w:ind w:left="10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Frankfurt am Main</w:t>
            </w:r>
            <w:r w:rsidRPr="000812ED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Germany</w:t>
            </w:r>
            <w:r w:rsidRPr="000812ED">
              <w:rPr>
                <w:sz w:val="22"/>
                <w:lang w:val="en-US"/>
              </w:rPr>
              <w:t>,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4410C2" w:rsidRDefault="00EC4078" w:rsidP="00D13809">
            <w:pPr>
              <w:spacing w:line="0" w:lineRule="atLeast"/>
              <w:ind w:left="100"/>
              <w:rPr>
                <w:sz w:val="22"/>
                <w:lang w:val="en-US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C4078" w:rsidRPr="0041193A" w:rsidRDefault="00EC4078" w:rsidP="00D13809">
            <w:pPr>
              <w:rPr>
                <w:lang w:val="en-US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EC4078" w:rsidTr="00D13809">
        <w:trPr>
          <w:trHeight w:val="26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0812ED" w:rsidRDefault="00EC4078" w:rsidP="00D13809">
            <w:pPr>
              <w:spacing w:line="0" w:lineRule="atLeast"/>
              <w:ind w:left="100"/>
              <w:rPr>
                <w:sz w:val="22"/>
                <w:lang w:val="en-US"/>
              </w:rPr>
            </w:pPr>
            <w:r w:rsidRPr="000812ED">
              <w:rPr>
                <w:sz w:val="22"/>
                <w:lang w:val="en-US"/>
              </w:rPr>
              <w:t xml:space="preserve">SWIFT: </w:t>
            </w:r>
            <w:r>
              <w:rPr>
                <w:sz w:val="22"/>
                <w:lang w:val="en-US"/>
              </w:rPr>
              <w:t>OWHBDEFF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C4078" w:rsidRDefault="00EC4078" w:rsidP="00D13809"/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EC4078" w:rsidTr="00D13809">
        <w:trPr>
          <w:trHeight w:val="8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Pr="004410C2" w:rsidRDefault="00EC4078" w:rsidP="00D13809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C4078" w:rsidRPr="0041193A" w:rsidRDefault="00EC4078" w:rsidP="00D13809">
            <w:pPr>
              <w:spacing w:line="250" w:lineRule="exact"/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EC4078" w:rsidTr="00D13809">
        <w:trPr>
          <w:trHeight w:val="2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Default="00EC4078" w:rsidP="00D138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078" w:rsidRPr="00AE3FF5" w:rsidRDefault="00EC4078" w:rsidP="00D13809">
            <w:pPr>
              <w:spacing w:line="0" w:lineRule="atLeast"/>
              <w:ind w:left="10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 xml:space="preserve">номер счета и </w:t>
            </w:r>
            <w:r>
              <w:rPr>
                <w:b/>
                <w:sz w:val="22"/>
                <w:u w:val="single"/>
              </w:rPr>
              <w:t>назначение платежа</w:t>
            </w:r>
            <w:r>
              <w:rPr>
                <w:sz w:val="22"/>
              </w:rPr>
              <w:t xml:space="preserve"> (</w:t>
            </w:r>
            <w:r>
              <w:rPr>
                <w:b/>
                <w:color w:val="FF0000"/>
                <w:sz w:val="22"/>
              </w:rPr>
              <w:t>за</w:t>
            </w:r>
          </w:p>
          <w:p w:rsidR="00EC4078" w:rsidRPr="00EC4078" w:rsidRDefault="00EC4078" w:rsidP="00D13809">
            <w:pPr>
              <w:spacing w:line="0" w:lineRule="atLeast"/>
              <w:ind w:left="100"/>
              <w:rPr>
                <w:color w:val="000000"/>
                <w:sz w:val="22"/>
              </w:rPr>
            </w:pPr>
            <w:r>
              <w:rPr>
                <w:b/>
                <w:color w:val="FF0000"/>
                <w:sz w:val="22"/>
              </w:rPr>
              <w:t>что</w:t>
            </w:r>
            <w:r>
              <w:rPr>
                <w:color w:val="000000"/>
                <w:sz w:val="22"/>
              </w:rPr>
              <w:t>,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номер инвойса, контракта, дата)</w:t>
            </w:r>
          </w:p>
          <w:p w:rsidR="00EC4078" w:rsidRPr="00EC4078" w:rsidRDefault="00EC4078" w:rsidP="00D13809">
            <w:pPr>
              <w:spacing w:line="0" w:lineRule="atLeast"/>
              <w:ind w:left="100"/>
              <w:rPr>
                <w:b/>
                <w:color w:val="FF0000"/>
                <w:sz w:val="22"/>
              </w:rPr>
            </w:pPr>
          </w:p>
        </w:tc>
      </w:tr>
    </w:tbl>
    <w:p w:rsidR="000C52BD" w:rsidRDefault="000C52BD" w:rsidP="00D83D15">
      <w:pPr>
        <w:spacing w:line="0" w:lineRule="atLeast"/>
        <w:ind w:left="120"/>
      </w:pPr>
      <w:bookmarkStart w:id="3" w:name="page3"/>
      <w:bookmarkEnd w:id="3"/>
    </w:p>
    <w:sectPr w:rsidR="000C52BD" w:rsidSect="00A0094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08"/>
    <w:rsid w:val="000C52BD"/>
    <w:rsid w:val="00175410"/>
    <w:rsid w:val="001C3266"/>
    <w:rsid w:val="0023414A"/>
    <w:rsid w:val="002C6A7C"/>
    <w:rsid w:val="00345508"/>
    <w:rsid w:val="004E0F76"/>
    <w:rsid w:val="00526D56"/>
    <w:rsid w:val="007D7A12"/>
    <w:rsid w:val="0081414D"/>
    <w:rsid w:val="008179B0"/>
    <w:rsid w:val="008902A4"/>
    <w:rsid w:val="008F1E45"/>
    <w:rsid w:val="00957FBA"/>
    <w:rsid w:val="00A00943"/>
    <w:rsid w:val="00C915DE"/>
    <w:rsid w:val="00D76347"/>
    <w:rsid w:val="00D83D15"/>
    <w:rsid w:val="00EC4078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83489-5FCE-488A-AAAD-7D375A2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508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5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0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902A4"/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8902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bektasheva</dc:creator>
  <cp:lastModifiedBy>Бекташева Салтанат Марленовна</cp:lastModifiedBy>
  <cp:revision>8</cp:revision>
  <dcterms:created xsi:type="dcterms:W3CDTF">2019-10-16T12:00:00Z</dcterms:created>
  <dcterms:modified xsi:type="dcterms:W3CDTF">2021-09-21T08:50:00Z</dcterms:modified>
</cp:coreProperties>
</file>